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CA6" w:rsidRPr="00683CA6" w:rsidRDefault="00683CA6" w:rsidP="00683CA6">
      <w:pPr>
        <w:shd w:val="clear" w:color="auto" w:fill="FFFFFF"/>
        <w:spacing w:after="0" w:line="312" w:lineRule="atLeast"/>
        <w:textAlignment w:val="baseline"/>
        <w:outlineLvl w:val="0"/>
        <w:rPr>
          <w:rFonts w:ascii="Yanone Kaffeesatz Regular" w:eastAsia="Times New Roman" w:hAnsi="Yanone Kaffeesatz Regular" w:cs="Times New Roman"/>
          <w:color w:val="339999"/>
          <w:kern w:val="36"/>
          <w:sz w:val="51"/>
          <w:szCs w:val="51"/>
          <w:lang w:eastAsia="es-ES"/>
        </w:rPr>
      </w:pPr>
      <w:r w:rsidRPr="00683CA6">
        <w:rPr>
          <w:rFonts w:ascii="Yanone Kaffeesatz Regular" w:eastAsia="Times New Roman" w:hAnsi="Yanone Kaffeesatz Regular" w:cs="Times New Roman"/>
          <w:color w:val="339999"/>
          <w:kern w:val="36"/>
          <w:sz w:val="51"/>
          <w:szCs w:val="51"/>
          <w:lang w:eastAsia="es-ES"/>
        </w:rPr>
        <w:t>Manifiesto en la playa de El Tarajal</w:t>
      </w:r>
    </w:p>
    <w:p w:rsidR="00683CA6" w:rsidRPr="00683CA6" w:rsidRDefault="00683CA6" w:rsidP="00683CA6">
      <w:pPr>
        <w:shd w:val="clear" w:color="auto" w:fill="FFFFFF"/>
        <w:spacing w:after="0" w:line="360" w:lineRule="atLeast"/>
        <w:textAlignment w:val="baseline"/>
        <w:rPr>
          <w:rFonts w:ascii="Ubuntu" w:eastAsia="Times New Roman" w:hAnsi="Ubuntu" w:cs="Times New Roman"/>
          <w:color w:val="444444"/>
          <w:sz w:val="18"/>
          <w:szCs w:val="18"/>
          <w:lang w:eastAsia="es-ES"/>
        </w:rPr>
      </w:pPr>
      <w:hyperlink r:id="rId5" w:history="1">
        <w:r w:rsidRPr="00683CA6">
          <w:rPr>
            <w:rFonts w:ascii="Ubuntu" w:eastAsia="Times New Roman" w:hAnsi="Ubuntu" w:cs="Times New Roman"/>
            <w:color w:val="666666"/>
            <w:sz w:val="20"/>
            <w:szCs w:val="20"/>
            <w:bdr w:val="none" w:sz="0" w:space="0" w:color="auto" w:frame="1"/>
            <w:lang w:eastAsia="es-ES"/>
          </w:rPr>
          <w:t>8 febrero, 2015</w:t>
        </w:r>
      </w:hyperlink>
    </w:p>
    <w:p w:rsidR="00683CA6" w:rsidRPr="00683CA6" w:rsidRDefault="00683CA6" w:rsidP="00683CA6">
      <w:pPr>
        <w:shd w:val="clear" w:color="auto" w:fill="FFFFFF"/>
        <w:spacing w:after="240" w:line="408" w:lineRule="atLeast"/>
        <w:textAlignment w:val="baseline"/>
        <w:rPr>
          <w:rFonts w:ascii="Ubuntu" w:eastAsia="Times New Roman" w:hAnsi="Ubuntu" w:cs="Times New Roman"/>
          <w:color w:val="444444"/>
          <w:sz w:val="23"/>
          <w:szCs w:val="23"/>
          <w:lang w:eastAsia="es-ES"/>
        </w:rPr>
      </w:pPr>
      <w:r w:rsidRPr="00683CA6">
        <w:rPr>
          <w:rFonts w:ascii="Ubuntu" w:eastAsia="Times New Roman" w:hAnsi="Ubuntu" w:cs="Times New Roman"/>
          <w:color w:val="444444"/>
          <w:sz w:val="23"/>
          <w:szCs w:val="23"/>
          <w:lang w:eastAsia="es-ES"/>
        </w:rPr>
        <w:t>A un año de la muerte de 15 inmigrantes en la playa de El Tarajal en Ceuta, este es el manifestante que se leyó al final de la extraordinaria y emotiva movilización de recuerdo y de exigencia de justicia.</w:t>
      </w:r>
    </w:p>
    <w:p w:rsidR="00683CA6" w:rsidRDefault="00683CA6" w:rsidP="00683CA6">
      <w:pPr>
        <w:pStyle w:val="NormalWeb"/>
        <w:shd w:val="clear" w:color="auto" w:fill="FFFFFF"/>
        <w:spacing w:before="0" w:beforeAutospacing="0" w:after="0" w:afterAutospacing="0" w:line="408" w:lineRule="atLeast"/>
        <w:textAlignment w:val="baseline"/>
        <w:rPr>
          <w:rFonts w:ascii="Ubuntu" w:hAnsi="Ubuntu"/>
          <w:color w:val="444444"/>
          <w:sz w:val="23"/>
          <w:szCs w:val="23"/>
        </w:rPr>
      </w:pPr>
      <w:r>
        <w:rPr>
          <w:rStyle w:val="Textoennegrita"/>
          <w:rFonts w:ascii="Ubuntu" w:hAnsi="Ubuntu"/>
          <w:color w:val="800000"/>
          <w:sz w:val="23"/>
          <w:szCs w:val="23"/>
          <w:bdr w:val="none" w:sz="0" w:space="0" w:color="auto" w:frame="1"/>
        </w:rPr>
        <w:t>MANIFIESTO</w:t>
      </w:r>
      <w:r>
        <w:rPr>
          <w:rStyle w:val="Textoennegrita"/>
          <w:rFonts w:ascii="Ubuntu" w:hAnsi="Ubuntu"/>
          <w:color w:val="444444"/>
          <w:sz w:val="23"/>
          <w:szCs w:val="23"/>
          <w:bdr w:val="none" w:sz="0" w:space="0" w:color="auto" w:frame="1"/>
        </w:rPr>
        <w:t>. </w:t>
      </w:r>
      <w:r>
        <w:rPr>
          <w:rFonts w:ascii="Ubuntu" w:hAnsi="Ubuntu"/>
          <w:color w:val="444444"/>
          <w:sz w:val="23"/>
          <w:szCs w:val="23"/>
        </w:rPr>
        <w:t>Ayer se cumplió un año de que 15 personas perdieron la vida tratando de entrar en Europa. Fueron 15 más de los miles que han fallecido a causa de las políticas migratorias de la Europa fortaleza que trata de impermeabilizar sus fronteras con una absoluta indiferencia por el respeto de los Derechos Humanos, por el respeto de la vida de quienes huyen de la pobreza e intentan buscar un futuro mejor.</w:t>
      </w:r>
      <w:r>
        <w:rPr>
          <w:rFonts w:ascii="Ubuntu" w:hAnsi="Ubuntu"/>
          <w:color w:val="444444"/>
          <w:sz w:val="23"/>
          <w:szCs w:val="23"/>
        </w:rPr>
        <w:br/>
        <w:t>Fueron 15 cadáveres más que cargan sobre sus espaldas los que nos gobiernan desde Bruselas y Madrid. Pero fueron 15 cadáveres distintos porque las imágenes de aquellos hechos nos permitieron comprobar que las muertes de aquellas personas que cruzaban a nado por la zona de El Tarajal estaban directamente relacionadas con la intervención de la Guardia Civil en los hechos.</w:t>
      </w:r>
      <w:r>
        <w:rPr>
          <w:rFonts w:ascii="Ubuntu" w:hAnsi="Ubuntu"/>
          <w:color w:val="444444"/>
          <w:sz w:val="23"/>
          <w:szCs w:val="23"/>
        </w:rPr>
        <w:br/>
        <w:t>Las imágenes pusieron de relieve que ante el intento de entrada a nado la actuación policial no respetó ninguna garantía, no se interesó en la vida de aquellas personas sino que, al contrario, utilizó material antidisturbios, repeliendo a los que trataban de entrar como si fuera una invasión, olvidando que en muchos casos no sabían nadar, que llegaban exhaustos, que aquellas pelotas de goma eran su condena de muerte.</w:t>
      </w:r>
      <w:r>
        <w:rPr>
          <w:rFonts w:ascii="Ubuntu" w:hAnsi="Ubuntu"/>
          <w:color w:val="444444"/>
          <w:sz w:val="23"/>
          <w:szCs w:val="23"/>
        </w:rPr>
        <w:br/>
        <w:t>Pero lo peor vino después. A un año de aquellos hechos sólo la acción de algunas Organizaciones No Gubernamentales ha permitido que el caso siga abierto en los juzgados aunque la voluntad tácita o expresa de todos los poderes públicos es cerrar en falso este caso.</w:t>
      </w:r>
      <w:r>
        <w:rPr>
          <w:rFonts w:ascii="Ubuntu" w:hAnsi="Ubuntu"/>
          <w:color w:val="444444"/>
          <w:sz w:val="23"/>
          <w:szCs w:val="23"/>
        </w:rPr>
        <w:br/>
        <w:t>¿Podemos imaginar otro contexto en el que la muerte de 15 personas en una actuación de la Guardia Civil se salde sin ninguna investigación, sin ninguna responsabilidad? Rotundamente, no. Sólo porque eran negros, africanos, subsaharianos, pobres. Europa y España les ha dado la espalda cuando sufrían la miseria en sus países, cuando resistían sin esperanza en sus países de origen, cuando se jugaron la vida cruzando el desierto, cuando sufrieron el hostigamiento y la violencia en Marruecos y también les han dado la espalda ahora este año que ha pasado desde que murieron.</w:t>
      </w:r>
      <w:r>
        <w:rPr>
          <w:rFonts w:ascii="Ubuntu" w:hAnsi="Ubuntu"/>
          <w:color w:val="444444"/>
          <w:sz w:val="23"/>
          <w:szCs w:val="23"/>
        </w:rPr>
        <w:br/>
        <w:t xml:space="preserve">Las organizaciones convocantes de este acto exigimos un cambio en las políticas migratorias. Exigimos un mayor respeto a los Derechos Humanos, un reparto equitativo de </w:t>
      </w:r>
      <w:r>
        <w:rPr>
          <w:rFonts w:ascii="Ubuntu" w:hAnsi="Ubuntu"/>
          <w:color w:val="444444"/>
          <w:sz w:val="23"/>
          <w:szCs w:val="23"/>
        </w:rPr>
        <w:lastRenderedPageBreak/>
        <w:t>la riqueza entre el norte y el sur, una política migratoria que ponga su centro en la vida de los seres humanos. No queremos vallas que cortan, no queremos que se le pague a Marruecos por hacer el trabajo sucio, no queremos recibir a quienes buscan una oportunidad en la vida con pelotas de goma.</w:t>
      </w:r>
      <w:r>
        <w:rPr>
          <w:rFonts w:ascii="Ubuntu" w:hAnsi="Ubuntu"/>
          <w:color w:val="444444"/>
          <w:sz w:val="23"/>
          <w:szCs w:val="23"/>
        </w:rPr>
        <w:br/>
        <w:t>Y por ello exigimos responsabilidades. Una vez que desde el poder político se ha decidido ocultar lo que pasó, justificar y no asumir las consecuencias de las quince muertes, exigimos que la Justicia haga su trabajo, sin miedos, sin cortapisas, que sepamos quién dio la orden de recibir a quince personas que cruzaban a nado, exhaustos desde un lado de la frontera al otro. Y que esa persona o esas personas asuman su responsabilidad.</w:t>
      </w:r>
      <w:r>
        <w:rPr>
          <w:rFonts w:ascii="Ubuntu" w:hAnsi="Ubuntu"/>
          <w:color w:val="444444"/>
          <w:sz w:val="23"/>
          <w:szCs w:val="23"/>
        </w:rPr>
        <w:br/>
        <w:t>Y, por supuesto, exigimos, queremos, deseamos que nunca más se vuelvan a producir unos hechos como estos.</w:t>
      </w:r>
      <w:r>
        <w:rPr>
          <w:rFonts w:ascii="Ubuntu" w:hAnsi="Ubuntu"/>
          <w:color w:val="444444"/>
          <w:sz w:val="23"/>
          <w:szCs w:val="23"/>
        </w:rPr>
        <w:br/>
        <w:t>A un año de la muerte de 15 personas en el Tarajal: Un año sin justicia, un año de impunidad.</w:t>
      </w:r>
    </w:p>
    <w:p w:rsidR="007F7A6B" w:rsidRDefault="007F7A6B" w:rsidP="00683CA6">
      <w:bookmarkStart w:id="0" w:name="_GoBack"/>
      <w:bookmarkEnd w:id="0"/>
    </w:p>
    <w:sectPr w:rsidR="007F7A6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Yanone Kaffeesatz Regular">
    <w:altName w:val="Times New Roman"/>
    <w:panose1 w:val="00000000000000000000"/>
    <w:charset w:val="00"/>
    <w:family w:val="roman"/>
    <w:notTrueType/>
    <w:pitch w:val="default"/>
  </w:font>
  <w:font w:name="Ubuntu">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CA6"/>
    <w:rsid w:val="00000DCE"/>
    <w:rsid w:val="00006A9B"/>
    <w:rsid w:val="000147C4"/>
    <w:rsid w:val="00014C37"/>
    <w:rsid w:val="00017B99"/>
    <w:rsid w:val="00020F04"/>
    <w:rsid w:val="00021147"/>
    <w:rsid w:val="00031E23"/>
    <w:rsid w:val="00031EA7"/>
    <w:rsid w:val="0003379D"/>
    <w:rsid w:val="00034DC6"/>
    <w:rsid w:val="00043A4D"/>
    <w:rsid w:val="00043EF4"/>
    <w:rsid w:val="00044BE7"/>
    <w:rsid w:val="00045D1D"/>
    <w:rsid w:val="00047D08"/>
    <w:rsid w:val="00050680"/>
    <w:rsid w:val="00052486"/>
    <w:rsid w:val="00053CA6"/>
    <w:rsid w:val="00053DDB"/>
    <w:rsid w:val="00055A68"/>
    <w:rsid w:val="000613CF"/>
    <w:rsid w:val="00067922"/>
    <w:rsid w:val="00075243"/>
    <w:rsid w:val="000850F3"/>
    <w:rsid w:val="000911E4"/>
    <w:rsid w:val="000A2B3D"/>
    <w:rsid w:val="000A4D68"/>
    <w:rsid w:val="000A4F4E"/>
    <w:rsid w:val="000A5E7F"/>
    <w:rsid w:val="000B1068"/>
    <w:rsid w:val="000B2ED6"/>
    <w:rsid w:val="000B3F53"/>
    <w:rsid w:val="000B405B"/>
    <w:rsid w:val="000B47CE"/>
    <w:rsid w:val="000B5BBD"/>
    <w:rsid w:val="000B6394"/>
    <w:rsid w:val="000C4A91"/>
    <w:rsid w:val="000D1D35"/>
    <w:rsid w:val="000D4677"/>
    <w:rsid w:val="000D6218"/>
    <w:rsid w:val="000E02F8"/>
    <w:rsid w:val="000E365C"/>
    <w:rsid w:val="000E519E"/>
    <w:rsid w:val="000E61F5"/>
    <w:rsid w:val="000F053B"/>
    <w:rsid w:val="000F2656"/>
    <w:rsid w:val="000F34BA"/>
    <w:rsid w:val="000F5DBF"/>
    <w:rsid w:val="000F6DE3"/>
    <w:rsid w:val="0010404D"/>
    <w:rsid w:val="001046FD"/>
    <w:rsid w:val="001051AD"/>
    <w:rsid w:val="001108CD"/>
    <w:rsid w:val="00111809"/>
    <w:rsid w:val="00112FB7"/>
    <w:rsid w:val="00113B4B"/>
    <w:rsid w:val="00125FBC"/>
    <w:rsid w:val="00127310"/>
    <w:rsid w:val="00130558"/>
    <w:rsid w:val="00131887"/>
    <w:rsid w:val="00140456"/>
    <w:rsid w:val="00141401"/>
    <w:rsid w:val="00146F62"/>
    <w:rsid w:val="00150457"/>
    <w:rsid w:val="00150A85"/>
    <w:rsid w:val="001567C7"/>
    <w:rsid w:val="00160E99"/>
    <w:rsid w:val="00161765"/>
    <w:rsid w:val="00165062"/>
    <w:rsid w:val="001710B8"/>
    <w:rsid w:val="001773D4"/>
    <w:rsid w:val="0017786B"/>
    <w:rsid w:val="00182C3C"/>
    <w:rsid w:val="00184D8F"/>
    <w:rsid w:val="001900A0"/>
    <w:rsid w:val="0019016E"/>
    <w:rsid w:val="00191316"/>
    <w:rsid w:val="001930F0"/>
    <w:rsid w:val="00196B19"/>
    <w:rsid w:val="00196C1F"/>
    <w:rsid w:val="001A17F0"/>
    <w:rsid w:val="001A393F"/>
    <w:rsid w:val="001A53AD"/>
    <w:rsid w:val="001B1C55"/>
    <w:rsid w:val="001C0CFE"/>
    <w:rsid w:val="001C28AB"/>
    <w:rsid w:val="001C6E45"/>
    <w:rsid w:val="001D1E5F"/>
    <w:rsid w:val="001E058A"/>
    <w:rsid w:val="001E0939"/>
    <w:rsid w:val="001E1E91"/>
    <w:rsid w:val="001E1F04"/>
    <w:rsid w:val="001E2B8F"/>
    <w:rsid w:val="001E2BF3"/>
    <w:rsid w:val="001E2C84"/>
    <w:rsid w:val="001E32A8"/>
    <w:rsid w:val="001F4FFC"/>
    <w:rsid w:val="001F6B62"/>
    <w:rsid w:val="00200160"/>
    <w:rsid w:val="00204A9C"/>
    <w:rsid w:val="0021461B"/>
    <w:rsid w:val="002148B6"/>
    <w:rsid w:val="00217614"/>
    <w:rsid w:val="002179C2"/>
    <w:rsid w:val="00217DEB"/>
    <w:rsid w:val="00221556"/>
    <w:rsid w:val="002216D8"/>
    <w:rsid w:val="00221ABE"/>
    <w:rsid w:val="002225F4"/>
    <w:rsid w:val="00226BDA"/>
    <w:rsid w:val="0023059D"/>
    <w:rsid w:val="00230B03"/>
    <w:rsid w:val="00232910"/>
    <w:rsid w:val="0023477B"/>
    <w:rsid w:val="0024757A"/>
    <w:rsid w:val="002565C4"/>
    <w:rsid w:val="00262B10"/>
    <w:rsid w:val="0026456B"/>
    <w:rsid w:val="00265B69"/>
    <w:rsid w:val="00266598"/>
    <w:rsid w:val="002665FA"/>
    <w:rsid w:val="002731D0"/>
    <w:rsid w:val="00280E61"/>
    <w:rsid w:val="002862A8"/>
    <w:rsid w:val="00286B98"/>
    <w:rsid w:val="00287E39"/>
    <w:rsid w:val="00287FD2"/>
    <w:rsid w:val="00292C8E"/>
    <w:rsid w:val="002A5441"/>
    <w:rsid w:val="002B0C2D"/>
    <w:rsid w:val="002B1F40"/>
    <w:rsid w:val="002B3624"/>
    <w:rsid w:val="002B52D2"/>
    <w:rsid w:val="002B6790"/>
    <w:rsid w:val="002C24D6"/>
    <w:rsid w:val="002C2D85"/>
    <w:rsid w:val="002C37A5"/>
    <w:rsid w:val="002C4AAA"/>
    <w:rsid w:val="002C4E5D"/>
    <w:rsid w:val="002D4850"/>
    <w:rsid w:val="002E43BC"/>
    <w:rsid w:val="002E4D23"/>
    <w:rsid w:val="002E5225"/>
    <w:rsid w:val="002F1F25"/>
    <w:rsid w:val="002F4856"/>
    <w:rsid w:val="002F6BEC"/>
    <w:rsid w:val="002F7767"/>
    <w:rsid w:val="00302B88"/>
    <w:rsid w:val="003040E9"/>
    <w:rsid w:val="00306BB3"/>
    <w:rsid w:val="0032100D"/>
    <w:rsid w:val="0032114B"/>
    <w:rsid w:val="00323E63"/>
    <w:rsid w:val="00330FB0"/>
    <w:rsid w:val="00332DFF"/>
    <w:rsid w:val="003335CC"/>
    <w:rsid w:val="00334E2E"/>
    <w:rsid w:val="00341C90"/>
    <w:rsid w:val="00343D9D"/>
    <w:rsid w:val="00345E16"/>
    <w:rsid w:val="00347D39"/>
    <w:rsid w:val="0035005E"/>
    <w:rsid w:val="00352AF5"/>
    <w:rsid w:val="0035600D"/>
    <w:rsid w:val="0035694A"/>
    <w:rsid w:val="003609A0"/>
    <w:rsid w:val="00361C00"/>
    <w:rsid w:val="0036500A"/>
    <w:rsid w:val="00370910"/>
    <w:rsid w:val="0037372C"/>
    <w:rsid w:val="00384F5C"/>
    <w:rsid w:val="0038651D"/>
    <w:rsid w:val="0039045F"/>
    <w:rsid w:val="0039361B"/>
    <w:rsid w:val="00393754"/>
    <w:rsid w:val="00394981"/>
    <w:rsid w:val="00395A34"/>
    <w:rsid w:val="003A30B5"/>
    <w:rsid w:val="003A3112"/>
    <w:rsid w:val="003A4924"/>
    <w:rsid w:val="003B2568"/>
    <w:rsid w:val="003B5836"/>
    <w:rsid w:val="003C2A8A"/>
    <w:rsid w:val="003D0536"/>
    <w:rsid w:val="003D2291"/>
    <w:rsid w:val="003D7D5C"/>
    <w:rsid w:val="003E0226"/>
    <w:rsid w:val="003E2321"/>
    <w:rsid w:val="003E478D"/>
    <w:rsid w:val="003F1551"/>
    <w:rsid w:val="003F1BDD"/>
    <w:rsid w:val="003F3245"/>
    <w:rsid w:val="003F45B8"/>
    <w:rsid w:val="003F613C"/>
    <w:rsid w:val="003F7008"/>
    <w:rsid w:val="00404F95"/>
    <w:rsid w:val="004054C3"/>
    <w:rsid w:val="00407FB4"/>
    <w:rsid w:val="00417623"/>
    <w:rsid w:val="00417F45"/>
    <w:rsid w:val="004220F7"/>
    <w:rsid w:val="00422A32"/>
    <w:rsid w:val="004265BC"/>
    <w:rsid w:val="00427B37"/>
    <w:rsid w:val="004320A9"/>
    <w:rsid w:val="00432979"/>
    <w:rsid w:val="00437387"/>
    <w:rsid w:val="0044019B"/>
    <w:rsid w:val="00441451"/>
    <w:rsid w:val="0044196B"/>
    <w:rsid w:val="0044361A"/>
    <w:rsid w:val="00444219"/>
    <w:rsid w:val="00444872"/>
    <w:rsid w:val="00445EEC"/>
    <w:rsid w:val="00450474"/>
    <w:rsid w:val="0045179A"/>
    <w:rsid w:val="00452A89"/>
    <w:rsid w:val="00454AF7"/>
    <w:rsid w:val="00456ED6"/>
    <w:rsid w:val="00460836"/>
    <w:rsid w:val="00464AAB"/>
    <w:rsid w:val="00465214"/>
    <w:rsid w:val="00467514"/>
    <w:rsid w:val="004709CE"/>
    <w:rsid w:val="00470D5A"/>
    <w:rsid w:val="00471EE0"/>
    <w:rsid w:val="00472002"/>
    <w:rsid w:val="00472DB2"/>
    <w:rsid w:val="00484285"/>
    <w:rsid w:val="00487DD4"/>
    <w:rsid w:val="00494A7A"/>
    <w:rsid w:val="00496753"/>
    <w:rsid w:val="0049760F"/>
    <w:rsid w:val="004A22BF"/>
    <w:rsid w:val="004A59D1"/>
    <w:rsid w:val="004B08BD"/>
    <w:rsid w:val="004B4765"/>
    <w:rsid w:val="004B5BB4"/>
    <w:rsid w:val="004B7F43"/>
    <w:rsid w:val="004C3D84"/>
    <w:rsid w:val="004C539E"/>
    <w:rsid w:val="004C6788"/>
    <w:rsid w:val="004C723F"/>
    <w:rsid w:val="004D10ED"/>
    <w:rsid w:val="004D1C2B"/>
    <w:rsid w:val="004E00E0"/>
    <w:rsid w:val="004E3F55"/>
    <w:rsid w:val="004E72B8"/>
    <w:rsid w:val="004F0EE1"/>
    <w:rsid w:val="004F2073"/>
    <w:rsid w:val="004F2713"/>
    <w:rsid w:val="004F34DC"/>
    <w:rsid w:val="005021E9"/>
    <w:rsid w:val="005041F9"/>
    <w:rsid w:val="00510664"/>
    <w:rsid w:val="0051322E"/>
    <w:rsid w:val="00514E4D"/>
    <w:rsid w:val="005159C2"/>
    <w:rsid w:val="00520353"/>
    <w:rsid w:val="005203C8"/>
    <w:rsid w:val="00524457"/>
    <w:rsid w:val="00531129"/>
    <w:rsid w:val="005323EA"/>
    <w:rsid w:val="00536144"/>
    <w:rsid w:val="00542A16"/>
    <w:rsid w:val="0054488F"/>
    <w:rsid w:val="0054655A"/>
    <w:rsid w:val="00546AFC"/>
    <w:rsid w:val="00554F4E"/>
    <w:rsid w:val="00556287"/>
    <w:rsid w:val="00556545"/>
    <w:rsid w:val="00562992"/>
    <w:rsid w:val="00563E88"/>
    <w:rsid w:val="00563F41"/>
    <w:rsid w:val="0056715A"/>
    <w:rsid w:val="00571F48"/>
    <w:rsid w:val="00582DC2"/>
    <w:rsid w:val="00587084"/>
    <w:rsid w:val="005902DF"/>
    <w:rsid w:val="00591519"/>
    <w:rsid w:val="005921AC"/>
    <w:rsid w:val="00594A63"/>
    <w:rsid w:val="005A0291"/>
    <w:rsid w:val="005A2730"/>
    <w:rsid w:val="005A7F6B"/>
    <w:rsid w:val="005B1F93"/>
    <w:rsid w:val="005B430A"/>
    <w:rsid w:val="005C23A0"/>
    <w:rsid w:val="005C46FB"/>
    <w:rsid w:val="005D41EC"/>
    <w:rsid w:val="005D7469"/>
    <w:rsid w:val="005D75A2"/>
    <w:rsid w:val="005D7859"/>
    <w:rsid w:val="005D7C28"/>
    <w:rsid w:val="005E04B0"/>
    <w:rsid w:val="005E0584"/>
    <w:rsid w:val="005E2A24"/>
    <w:rsid w:val="005E5E66"/>
    <w:rsid w:val="005E5F14"/>
    <w:rsid w:val="005E6509"/>
    <w:rsid w:val="005F03C3"/>
    <w:rsid w:val="005F15F6"/>
    <w:rsid w:val="005F3718"/>
    <w:rsid w:val="005F5EE3"/>
    <w:rsid w:val="006018D9"/>
    <w:rsid w:val="0060786E"/>
    <w:rsid w:val="00607BD1"/>
    <w:rsid w:val="00607F2B"/>
    <w:rsid w:val="00611AEE"/>
    <w:rsid w:val="00612D89"/>
    <w:rsid w:val="00614F3C"/>
    <w:rsid w:val="00617D7A"/>
    <w:rsid w:val="00622339"/>
    <w:rsid w:val="006254C8"/>
    <w:rsid w:val="00626416"/>
    <w:rsid w:val="006278FA"/>
    <w:rsid w:val="00627DEA"/>
    <w:rsid w:val="006328D5"/>
    <w:rsid w:val="006340F4"/>
    <w:rsid w:val="006369AF"/>
    <w:rsid w:val="006373C7"/>
    <w:rsid w:val="006373E9"/>
    <w:rsid w:val="00641E9F"/>
    <w:rsid w:val="00644E02"/>
    <w:rsid w:val="00645778"/>
    <w:rsid w:val="0065100E"/>
    <w:rsid w:val="00652835"/>
    <w:rsid w:val="00657D79"/>
    <w:rsid w:val="00666D51"/>
    <w:rsid w:val="00671E17"/>
    <w:rsid w:val="00674516"/>
    <w:rsid w:val="006764FE"/>
    <w:rsid w:val="0068002D"/>
    <w:rsid w:val="00681714"/>
    <w:rsid w:val="006818B9"/>
    <w:rsid w:val="00682A7F"/>
    <w:rsid w:val="00682F1E"/>
    <w:rsid w:val="00683CA6"/>
    <w:rsid w:val="00684B8C"/>
    <w:rsid w:val="006A1C5E"/>
    <w:rsid w:val="006B6AD5"/>
    <w:rsid w:val="006C03F2"/>
    <w:rsid w:val="006D31C6"/>
    <w:rsid w:val="006D75B3"/>
    <w:rsid w:val="006D7BCE"/>
    <w:rsid w:val="006E11E7"/>
    <w:rsid w:val="006E1298"/>
    <w:rsid w:val="006E3474"/>
    <w:rsid w:val="006E514E"/>
    <w:rsid w:val="006E534A"/>
    <w:rsid w:val="006E5499"/>
    <w:rsid w:val="006F089E"/>
    <w:rsid w:val="006F39DE"/>
    <w:rsid w:val="00701C7E"/>
    <w:rsid w:val="00704AB3"/>
    <w:rsid w:val="007054D2"/>
    <w:rsid w:val="007067A9"/>
    <w:rsid w:val="00707597"/>
    <w:rsid w:val="007103E6"/>
    <w:rsid w:val="00715DD4"/>
    <w:rsid w:val="00717517"/>
    <w:rsid w:val="00721313"/>
    <w:rsid w:val="0072206C"/>
    <w:rsid w:val="00723AE7"/>
    <w:rsid w:val="007251A3"/>
    <w:rsid w:val="007251B5"/>
    <w:rsid w:val="00725748"/>
    <w:rsid w:val="00731112"/>
    <w:rsid w:val="00733A41"/>
    <w:rsid w:val="0073466C"/>
    <w:rsid w:val="00740103"/>
    <w:rsid w:val="007441F1"/>
    <w:rsid w:val="00746991"/>
    <w:rsid w:val="00746BB4"/>
    <w:rsid w:val="00753CC3"/>
    <w:rsid w:val="00754887"/>
    <w:rsid w:val="0075560D"/>
    <w:rsid w:val="00764321"/>
    <w:rsid w:val="00764EBD"/>
    <w:rsid w:val="007700D7"/>
    <w:rsid w:val="00770A0F"/>
    <w:rsid w:val="00771855"/>
    <w:rsid w:val="0078164E"/>
    <w:rsid w:val="007832E7"/>
    <w:rsid w:val="0078687E"/>
    <w:rsid w:val="00786ADD"/>
    <w:rsid w:val="00787E48"/>
    <w:rsid w:val="00792715"/>
    <w:rsid w:val="00792CE6"/>
    <w:rsid w:val="0079545B"/>
    <w:rsid w:val="007957F8"/>
    <w:rsid w:val="00796708"/>
    <w:rsid w:val="007A0829"/>
    <w:rsid w:val="007A5E96"/>
    <w:rsid w:val="007A6A70"/>
    <w:rsid w:val="007B241D"/>
    <w:rsid w:val="007B338A"/>
    <w:rsid w:val="007B408F"/>
    <w:rsid w:val="007B5AE1"/>
    <w:rsid w:val="007B5F8A"/>
    <w:rsid w:val="007B60EE"/>
    <w:rsid w:val="007B7B18"/>
    <w:rsid w:val="007C3942"/>
    <w:rsid w:val="007C68C2"/>
    <w:rsid w:val="007D2461"/>
    <w:rsid w:val="007D29BF"/>
    <w:rsid w:val="007D2A9F"/>
    <w:rsid w:val="007D2B2E"/>
    <w:rsid w:val="007D3809"/>
    <w:rsid w:val="007E07BA"/>
    <w:rsid w:val="007E0F5A"/>
    <w:rsid w:val="007E2D18"/>
    <w:rsid w:val="007E365B"/>
    <w:rsid w:val="007E4508"/>
    <w:rsid w:val="007F35AE"/>
    <w:rsid w:val="007F7A6B"/>
    <w:rsid w:val="00803FAB"/>
    <w:rsid w:val="008135D1"/>
    <w:rsid w:val="0081535E"/>
    <w:rsid w:val="00815DF2"/>
    <w:rsid w:val="00816750"/>
    <w:rsid w:val="008178B4"/>
    <w:rsid w:val="008217D8"/>
    <w:rsid w:val="00822B72"/>
    <w:rsid w:val="00824A81"/>
    <w:rsid w:val="00831209"/>
    <w:rsid w:val="0083228C"/>
    <w:rsid w:val="008351A9"/>
    <w:rsid w:val="00843309"/>
    <w:rsid w:val="00844997"/>
    <w:rsid w:val="00847196"/>
    <w:rsid w:val="00860367"/>
    <w:rsid w:val="00871A05"/>
    <w:rsid w:val="00872B90"/>
    <w:rsid w:val="008876C0"/>
    <w:rsid w:val="008902E2"/>
    <w:rsid w:val="00894E9C"/>
    <w:rsid w:val="008A2C08"/>
    <w:rsid w:val="008A3873"/>
    <w:rsid w:val="008A4A3F"/>
    <w:rsid w:val="008B0DB4"/>
    <w:rsid w:val="008B16B3"/>
    <w:rsid w:val="008B388F"/>
    <w:rsid w:val="008B3954"/>
    <w:rsid w:val="008C0169"/>
    <w:rsid w:val="008C1B8E"/>
    <w:rsid w:val="008C3835"/>
    <w:rsid w:val="008C58FF"/>
    <w:rsid w:val="008C5CDE"/>
    <w:rsid w:val="008C6AD1"/>
    <w:rsid w:val="008D2932"/>
    <w:rsid w:val="008D43C3"/>
    <w:rsid w:val="008D4796"/>
    <w:rsid w:val="008D531A"/>
    <w:rsid w:val="008E22D1"/>
    <w:rsid w:val="008E2B73"/>
    <w:rsid w:val="008E2BEB"/>
    <w:rsid w:val="008E3918"/>
    <w:rsid w:val="008E49C4"/>
    <w:rsid w:val="008E7488"/>
    <w:rsid w:val="008F01BC"/>
    <w:rsid w:val="0090127D"/>
    <w:rsid w:val="00902374"/>
    <w:rsid w:val="009024FF"/>
    <w:rsid w:val="0090389C"/>
    <w:rsid w:val="00910346"/>
    <w:rsid w:val="00912431"/>
    <w:rsid w:val="00914155"/>
    <w:rsid w:val="00915D41"/>
    <w:rsid w:val="0091723A"/>
    <w:rsid w:val="0092073F"/>
    <w:rsid w:val="009258B4"/>
    <w:rsid w:val="009264E2"/>
    <w:rsid w:val="009275BB"/>
    <w:rsid w:val="00934349"/>
    <w:rsid w:val="00935BA9"/>
    <w:rsid w:val="0093667A"/>
    <w:rsid w:val="00941C63"/>
    <w:rsid w:val="009457E7"/>
    <w:rsid w:val="0095230B"/>
    <w:rsid w:val="00953765"/>
    <w:rsid w:val="009537BE"/>
    <w:rsid w:val="00953D76"/>
    <w:rsid w:val="00954523"/>
    <w:rsid w:val="0095468A"/>
    <w:rsid w:val="0095719E"/>
    <w:rsid w:val="00957A8A"/>
    <w:rsid w:val="00957A9E"/>
    <w:rsid w:val="00960937"/>
    <w:rsid w:val="00962126"/>
    <w:rsid w:val="00962EF0"/>
    <w:rsid w:val="00965A2C"/>
    <w:rsid w:val="00967813"/>
    <w:rsid w:val="0097213E"/>
    <w:rsid w:val="009803A6"/>
    <w:rsid w:val="0098576F"/>
    <w:rsid w:val="00986FDA"/>
    <w:rsid w:val="00992CB8"/>
    <w:rsid w:val="00994236"/>
    <w:rsid w:val="0099452F"/>
    <w:rsid w:val="009A05EB"/>
    <w:rsid w:val="009A7EC6"/>
    <w:rsid w:val="009B016A"/>
    <w:rsid w:val="009B2087"/>
    <w:rsid w:val="009B2968"/>
    <w:rsid w:val="009B351A"/>
    <w:rsid w:val="009B40D8"/>
    <w:rsid w:val="009B4678"/>
    <w:rsid w:val="009B6113"/>
    <w:rsid w:val="009C295A"/>
    <w:rsid w:val="009C36D0"/>
    <w:rsid w:val="009C646D"/>
    <w:rsid w:val="009D08D3"/>
    <w:rsid w:val="009D25A4"/>
    <w:rsid w:val="009E017F"/>
    <w:rsid w:val="009E627E"/>
    <w:rsid w:val="009F164A"/>
    <w:rsid w:val="009F5342"/>
    <w:rsid w:val="009F78A2"/>
    <w:rsid w:val="00A03664"/>
    <w:rsid w:val="00A0663B"/>
    <w:rsid w:val="00A13008"/>
    <w:rsid w:val="00A14D20"/>
    <w:rsid w:val="00A16766"/>
    <w:rsid w:val="00A20F70"/>
    <w:rsid w:val="00A226DA"/>
    <w:rsid w:val="00A250F0"/>
    <w:rsid w:val="00A26DC5"/>
    <w:rsid w:val="00A30E61"/>
    <w:rsid w:val="00A31A2B"/>
    <w:rsid w:val="00A417B8"/>
    <w:rsid w:val="00A45FC6"/>
    <w:rsid w:val="00A52FD6"/>
    <w:rsid w:val="00A54D84"/>
    <w:rsid w:val="00A55C6B"/>
    <w:rsid w:val="00A61A0D"/>
    <w:rsid w:val="00A620CE"/>
    <w:rsid w:val="00A67EA7"/>
    <w:rsid w:val="00A721D0"/>
    <w:rsid w:val="00A95096"/>
    <w:rsid w:val="00A9535B"/>
    <w:rsid w:val="00A96173"/>
    <w:rsid w:val="00AA1CEE"/>
    <w:rsid w:val="00AA3C66"/>
    <w:rsid w:val="00AB07AF"/>
    <w:rsid w:val="00AB67FA"/>
    <w:rsid w:val="00AB6E7C"/>
    <w:rsid w:val="00AB7187"/>
    <w:rsid w:val="00AC1829"/>
    <w:rsid w:val="00AD4120"/>
    <w:rsid w:val="00AD68DB"/>
    <w:rsid w:val="00AE1D38"/>
    <w:rsid w:val="00AE4876"/>
    <w:rsid w:val="00AE5A57"/>
    <w:rsid w:val="00AE61D7"/>
    <w:rsid w:val="00AE7D69"/>
    <w:rsid w:val="00AF1484"/>
    <w:rsid w:val="00AF16F3"/>
    <w:rsid w:val="00AF2DEA"/>
    <w:rsid w:val="00AF31BA"/>
    <w:rsid w:val="00AF527D"/>
    <w:rsid w:val="00AF7970"/>
    <w:rsid w:val="00B036E5"/>
    <w:rsid w:val="00B0445B"/>
    <w:rsid w:val="00B0464F"/>
    <w:rsid w:val="00B141E3"/>
    <w:rsid w:val="00B16412"/>
    <w:rsid w:val="00B20776"/>
    <w:rsid w:val="00B21CDA"/>
    <w:rsid w:val="00B22102"/>
    <w:rsid w:val="00B258D7"/>
    <w:rsid w:val="00B3525A"/>
    <w:rsid w:val="00B366F5"/>
    <w:rsid w:val="00B45FC6"/>
    <w:rsid w:val="00B47788"/>
    <w:rsid w:val="00B47FAF"/>
    <w:rsid w:val="00B5399E"/>
    <w:rsid w:val="00B539EA"/>
    <w:rsid w:val="00B567B2"/>
    <w:rsid w:val="00B61A9C"/>
    <w:rsid w:val="00B62F0C"/>
    <w:rsid w:val="00B64F1A"/>
    <w:rsid w:val="00B65450"/>
    <w:rsid w:val="00B6629B"/>
    <w:rsid w:val="00B66410"/>
    <w:rsid w:val="00B709E6"/>
    <w:rsid w:val="00B733A7"/>
    <w:rsid w:val="00B81BE3"/>
    <w:rsid w:val="00B82044"/>
    <w:rsid w:val="00B84F71"/>
    <w:rsid w:val="00B85E3B"/>
    <w:rsid w:val="00B9089B"/>
    <w:rsid w:val="00B910F2"/>
    <w:rsid w:val="00B923A7"/>
    <w:rsid w:val="00B932A7"/>
    <w:rsid w:val="00B94345"/>
    <w:rsid w:val="00B9654A"/>
    <w:rsid w:val="00BA0AB9"/>
    <w:rsid w:val="00BA12A3"/>
    <w:rsid w:val="00BA38B2"/>
    <w:rsid w:val="00BA3BD3"/>
    <w:rsid w:val="00BA54E5"/>
    <w:rsid w:val="00BA5686"/>
    <w:rsid w:val="00BC03DC"/>
    <w:rsid w:val="00BC2281"/>
    <w:rsid w:val="00BC2CB9"/>
    <w:rsid w:val="00BC52EB"/>
    <w:rsid w:val="00BD2B6A"/>
    <w:rsid w:val="00BD7402"/>
    <w:rsid w:val="00BE17B7"/>
    <w:rsid w:val="00BF0F57"/>
    <w:rsid w:val="00BF118B"/>
    <w:rsid w:val="00BF1547"/>
    <w:rsid w:val="00BF20DC"/>
    <w:rsid w:val="00BF2524"/>
    <w:rsid w:val="00BF286F"/>
    <w:rsid w:val="00BF7AFF"/>
    <w:rsid w:val="00BF7F60"/>
    <w:rsid w:val="00C00F20"/>
    <w:rsid w:val="00C01693"/>
    <w:rsid w:val="00C038F5"/>
    <w:rsid w:val="00C04C9E"/>
    <w:rsid w:val="00C04D11"/>
    <w:rsid w:val="00C05B9E"/>
    <w:rsid w:val="00C07E7B"/>
    <w:rsid w:val="00C12773"/>
    <w:rsid w:val="00C12907"/>
    <w:rsid w:val="00C226FF"/>
    <w:rsid w:val="00C24367"/>
    <w:rsid w:val="00C253A8"/>
    <w:rsid w:val="00C30057"/>
    <w:rsid w:val="00C31BA6"/>
    <w:rsid w:val="00C3643F"/>
    <w:rsid w:val="00C36D57"/>
    <w:rsid w:val="00C37A57"/>
    <w:rsid w:val="00C40105"/>
    <w:rsid w:val="00C4131F"/>
    <w:rsid w:val="00C437EB"/>
    <w:rsid w:val="00C505F7"/>
    <w:rsid w:val="00C53B5D"/>
    <w:rsid w:val="00C61140"/>
    <w:rsid w:val="00C614D1"/>
    <w:rsid w:val="00C67541"/>
    <w:rsid w:val="00C70278"/>
    <w:rsid w:val="00C77525"/>
    <w:rsid w:val="00C808AA"/>
    <w:rsid w:val="00C86146"/>
    <w:rsid w:val="00C86DF4"/>
    <w:rsid w:val="00C87A71"/>
    <w:rsid w:val="00C87FD9"/>
    <w:rsid w:val="00C90696"/>
    <w:rsid w:val="00C9118D"/>
    <w:rsid w:val="00C93EFF"/>
    <w:rsid w:val="00C96EA2"/>
    <w:rsid w:val="00CA23D4"/>
    <w:rsid w:val="00CA3156"/>
    <w:rsid w:val="00CA574D"/>
    <w:rsid w:val="00CA6440"/>
    <w:rsid w:val="00CA71F8"/>
    <w:rsid w:val="00CB1AEA"/>
    <w:rsid w:val="00CC167F"/>
    <w:rsid w:val="00CC1FFA"/>
    <w:rsid w:val="00CC3E20"/>
    <w:rsid w:val="00CC50BF"/>
    <w:rsid w:val="00CC6C1D"/>
    <w:rsid w:val="00CD10E5"/>
    <w:rsid w:val="00CD5A89"/>
    <w:rsid w:val="00CE1CAF"/>
    <w:rsid w:val="00CF278D"/>
    <w:rsid w:val="00CF5CFB"/>
    <w:rsid w:val="00D01A02"/>
    <w:rsid w:val="00D026B3"/>
    <w:rsid w:val="00D02A09"/>
    <w:rsid w:val="00D04696"/>
    <w:rsid w:val="00D07FEC"/>
    <w:rsid w:val="00D105E4"/>
    <w:rsid w:val="00D1078C"/>
    <w:rsid w:val="00D134A9"/>
    <w:rsid w:val="00D2236F"/>
    <w:rsid w:val="00D22873"/>
    <w:rsid w:val="00D2399E"/>
    <w:rsid w:val="00D31D00"/>
    <w:rsid w:val="00D3405F"/>
    <w:rsid w:val="00D37553"/>
    <w:rsid w:val="00D43DBE"/>
    <w:rsid w:val="00D45C0F"/>
    <w:rsid w:val="00D47FD5"/>
    <w:rsid w:val="00D640B6"/>
    <w:rsid w:val="00D71ED5"/>
    <w:rsid w:val="00D72A9E"/>
    <w:rsid w:val="00D7592A"/>
    <w:rsid w:val="00D76DA8"/>
    <w:rsid w:val="00D81A5A"/>
    <w:rsid w:val="00D82AF8"/>
    <w:rsid w:val="00D858BD"/>
    <w:rsid w:val="00D873D4"/>
    <w:rsid w:val="00D923C3"/>
    <w:rsid w:val="00D94170"/>
    <w:rsid w:val="00D96E3B"/>
    <w:rsid w:val="00DA2F05"/>
    <w:rsid w:val="00DA3EF4"/>
    <w:rsid w:val="00DB08CB"/>
    <w:rsid w:val="00DB47B0"/>
    <w:rsid w:val="00DB4F71"/>
    <w:rsid w:val="00DB6600"/>
    <w:rsid w:val="00DC1482"/>
    <w:rsid w:val="00DC37C9"/>
    <w:rsid w:val="00DC6258"/>
    <w:rsid w:val="00DC660F"/>
    <w:rsid w:val="00DD145B"/>
    <w:rsid w:val="00DD5C63"/>
    <w:rsid w:val="00DE1F9E"/>
    <w:rsid w:val="00DF19A4"/>
    <w:rsid w:val="00DF2E8A"/>
    <w:rsid w:val="00DF6A87"/>
    <w:rsid w:val="00DF7331"/>
    <w:rsid w:val="00E13867"/>
    <w:rsid w:val="00E13E8C"/>
    <w:rsid w:val="00E15C1E"/>
    <w:rsid w:val="00E16B28"/>
    <w:rsid w:val="00E20201"/>
    <w:rsid w:val="00E21E45"/>
    <w:rsid w:val="00E246BC"/>
    <w:rsid w:val="00E30E08"/>
    <w:rsid w:val="00E3114A"/>
    <w:rsid w:val="00E31335"/>
    <w:rsid w:val="00E31A45"/>
    <w:rsid w:val="00E34C39"/>
    <w:rsid w:val="00E34E2F"/>
    <w:rsid w:val="00E3730B"/>
    <w:rsid w:val="00E40439"/>
    <w:rsid w:val="00E40AA6"/>
    <w:rsid w:val="00E40AAE"/>
    <w:rsid w:val="00E41F10"/>
    <w:rsid w:val="00E46035"/>
    <w:rsid w:val="00E50433"/>
    <w:rsid w:val="00E538D4"/>
    <w:rsid w:val="00E542D1"/>
    <w:rsid w:val="00E55C7A"/>
    <w:rsid w:val="00E60058"/>
    <w:rsid w:val="00E607B3"/>
    <w:rsid w:val="00E67B68"/>
    <w:rsid w:val="00E7350B"/>
    <w:rsid w:val="00E804FD"/>
    <w:rsid w:val="00E83B07"/>
    <w:rsid w:val="00E862A7"/>
    <w:rsid w:val="00EA0D5A"/>
    <w:rsid w:val="00EA1AFB"/>
    <w:rsid w:val="00EA4BE0"/>
    <w:rsid w:val="00EA5597"/>
    <w:rsid w:val="00EB058B"/>
    <w:rsid w:val="00EB0880"/>
    <w:rsid w:val="00EB0CD1"/>
    <w:rsid w:val="00EB5397"/>
    <w:rsid w:val="00EB67FE"/>
    <w:rsid w:val="00EB7E27"/>
    <w:rsid w:val="00EC230B"/>
    <w:rsid w:val="00EC36EC"/>
    <w:rsid w:val="00EC66BD"/>
    <w:rsid w:val="00ED7C2C"/>
    <w:rsid w:val="00EE0FD5"/>
    <w:rsid w:val="00EF0E29"/>
    <w:rsid w:val="00EF0FDD"/>
    <w:rsid w:val="00EF260E"/>
    <w:rsid w:val="00F00210"/>
    <w:rsid w:val="00F1717E"/>
    <w:rsid w:val="00F17BB3"/>
    <w:rsid w:val="00F22633"/>
    <w:rsid w:val="00F27CA3"/>
    <w:rsid w:val="00F3022D"/>
    <w:rsid w:val="00F36805"/>
    <w:rsid w:val="00F36B58"/>
    <w:rsid w:val="00F40369"/>
    <w:rsid w:val="00F42604"/>
    <w:rsid w:val="00F42984"/>
    <w:rsid w:val="00F46BD4"/>
    <w:rsid w:val="00F54135"/>
    <w:rsid w:val="00F55506"/>
    <w:rsid w:val="00F55F68"/>
    <w:rsid w:val="00F567A8"/>
    <w:rsid w:val="00F57158"/>
    <w:rsid w:val="00F65FC1"/>
    <w:rsid w:val="00F714B8"/>
    <w:rsid w:val="00F720A9"/>
    <w:rsid w:val="00F72567"/>
    <w:rsid w:val="00F743C4"/>
    <w:rsid w:val="00F920D2"/>
    <w:rsid w:val="00F93AB5"/>
    <w:rsid w:val="00F94B49"/>
    <w:rsid w:val="00F957BA"/>
    <w:rsid w:val="00F96DCF"/>
    <w:rsid w:val="00FA2F2D"/>
    <w:rsid w:val="00FB0FFB"/>
    <w:rsid w:val="00FB353D"/>
    <w:rsid w:val="00FB71CC"/>
    <w:rsid w:val="00FC13EA"/>
    <w:rsid w:val="00FC27D3"/>
    <w:rsid w:val="00FC3838"/>
    <w:rsid w:val="00FC4CEA"/>
    <w:rsid w:val="00FD1301"/>
    <w:rsid w:val="00FD1B63"/>
    <w:rsid w:val="00FD2614"/>
    <w:rsid w:val="00FD5B97"/>
    <w:rsid w:val="00FE3BDB"/>
    <w:rsid w:val="00FE4261"/>
    <w:rsid w:val="00FE5099"/>
    <w:rsid w:val="00FF0D78"/>
    <w:rsid w:val="00FF7103"/>
    <w:rsid w:val="00FF719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83CA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3CA6"/>
    <w:rPr>
      <w:rFonts w:ascii="Tahoma" w:hAnsi="Tahoma" w:cs="Tahoma"/>
      <w:sz w:val="16"/>
      <w:szCs w:val="16"/>
    </w:rPr>
  </w:style>
  <w:style w:type="paragraph" w:styleId="NormalWeb">
    <w:name w:val="Normal (Web)"/>
    <w:basedOn w:val="Normal"/>
    <w:uiPriority w:val="99"/>
    <w:semiHidden/>
    <w:unhideWhenUsed/>
    <w:rsid w:val="00683CA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83CA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83CA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3CA6"/>
    <w:rPr>
      <w:rFonts w:ascii="Tahoma" w:hAnsi="Tahoma" w:cs="Tahoma"/>
      <w:sz w:val="16"/>
      <w:szCs w:val="16"/>
    </w:rPr>
  </w:style>
  <w:style w:type="paragraph" w:styleId="NormalWeb">
    <w:name w:val="Normal (Web)"/>
    <w:basedOn w:val="Normal"/>
    <w:uiPriority w:val="99"/>
    <w:semiHidden/>
    <w:unhideWhenUsed/>
    <w:rsid w:val="00683CA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83C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1494406">
      <w:bodyDiv w:val="1"/>
      <w:marLeft w:val="0"/>
      <w:marRight w:val="0"/>
      <w:marTop w:val="0"/>
      <w:marBottom w:val="0"/>
      <w:divBdr>
        <w:top w:val="none" w:sz="0" w:space="0" w:color="auto"/>
        <w:left w:val="none" w:sz="0" w:space="0" w:color="auto"/>
        <w:bottom w:val="none" w:sz="0" w:space="0" w:color="auto"/>
        <w:right w:val="none" w:sz="0" w:space="0" w:color="auto"/>
      </w:divBdr>
      <w:divsChild>
        <w:div w:id="1873299018">
          <w:marLeft w:val="0"/>
          <w:marRight w:val="0"/>
          <w:marTop w:val="0"/>
          <w:marBottom w:val="0"/>
          <w:divBdr>
            <w:top w:val="none" w:sz="0" w:space="0" w:color="auto"/>
            <w:left w:val="none" w:sz="0" w:space="0" w:color="auto"/>
            <w:bottom w:val="none" w:sz="0" w:space="0" w:color="auto"/>
            <w:right w:val="none" w:sz="0" w:space="0" w:color="auto"/>
          </w:divBdr>
        </w:div>
      </w:divsChild>
    </w:div>
    <w:div w:id="1701317195">
      <w:bodyDiv w:val="1"/>
      <w:marLeft w:val="0"/>
      <w:marRight w:val="0"/>
      <w:marTop w:val="0"/>
      <w:marBottom w:val="0"/>
      <w:divBdr>
        <w:top w:val="none" w:sz="0" w:space="0" w:color="auto"/>
        <w:left w:val="none" w:sz="0" w:space="0" w:color="auto"/>
        <w:bottom w:val="none" w:sz="0" w:space="0" w:color="auto"/>
        <w:right w:val="none" w:sz="0" w:space="0" w:color="auto"/>
      </w:divBdr>
      <w:divsChild>
        <w:div w:id="1353142845">
          <w:marLeft w:val="0"/>
          <w:marRight w:val="0"/>
          <w:marTop w:val="0"/>
          <w:marBottom w:val="0"/>
          <w:divBdr>
            <w:top w:val="none" w:sz="0" w:space="0" w:color="auto"/>
            <w:left w:val="none" w:sz="0" w:space="0" w:color="auto"/>
            <w:bottom w:val="none" w:sz="0" w:space="0" w:color="auto"/>
            <w:right w:val="none" w:sz="0" w:space="0" w:color="auto"/>
          </w:divBdr>
        </w:div>
        <w:div w:id="2628029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pdha.org/cadiz/?p=536"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531</Words>
  <Characters>2924</Characters>
  <Application>Microsoft Office Word</Application>
  <DocSecurity>0</DocSecurity>
  <Lines>24</Lines>
  <Paragraphs>6</Paragraphs>
  <ScaleCrop>false</ScaleCrop>
  <Company/>
  <LinksUpToDate>false</LinksUpToDate>
  <CharactersWithSpaces>3449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Inma Gala</dc:creator>
  <cp:lastModifiedBy>Inma Gala</cp:lastModifiedBy>
  <cp:revision>2</cp:revision>
  <dcterms:created xsi:type="dcterms:W3CDTF">2015-02-08T18:32:00Z</dcterms:created>
  <dcterms:modified xsi:type="dcterms:W3CDTF">2015-02-08T18:35:00Z</dcterms:modified>
</cp:coreProperties>
</file>